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894F" w14:textId="77777777" w:rsidR="000712E4" w:rsidRPr="007F45DB" w:rsidRDefault="006B35BE" w:rsidP="00794E81">
      <w:pPr>
        <w:pStyle w:val="Heading1"/>
        <w:jc w:val="center"/>
        <w:rPr>
          <w:bCs w:val="0"/>
        </w:rPr>
      </w:pPr>
      <w:r w:rsidRPr="007F45DB">
        <w:rPr>
          <w:bCs w:val="0"/>
        </w:rPr>
        <w:t>Mount</w:t>
      </w:r>
      <w:r w:rsidR="00880930" w:rsidRPr="007F45DB">
        <w:rPr>
          <w:bCs w:val="0"/>
        </w:rPr>
        <w:t xml:space="preserve"> Pleasant School Farm Safeguarding &amp; Child Protection </w:t>
      </w:r>
      <w:r w:rsidRPr="007F45DB">
        <w:rPr>
          <w:bCs w:val="0"/>
        </w:rPr>
        <w:t>Policy</w:t>
      </w:r>
    </w:p>
    <w:p w14:paraId="575879CF" w14:textId="77777777" w:rsidR="00F07D64" w:rsidRPr="008F4F53" w:rsidRDefault="00F07D64">
      <w:pPr>
        <w:rPr>
          <w:b/>
        </w:rPr>
      </w:pPr>
    </w:p>
    <w:p w14:paraId="7845D96E" w14:textId="77777777" w:rsidR="000712E4" w:rsidRPr="00FE4DED" w:rsidRDefault="000B0FDD" w:rsidP="00AF3B6E">
      <w:pPr>
        <w:jc w:val="both"/>
        <w:rPr>
          <w:b/>
          <w:bCs/>
        </w:rPr>
      </w:pPr>
      <w:r w:rsidRPr="00FE4DED">
        <w:rPr>
          <w:b/>
          <w:bCs/>
        </w:rPr>
        <w:t>Aim</w:t>
      </w:r>
    </w:p>
    <w:p w14:paraId="2AB34BFF" w14:textId="77777777" w:rsidR="000712E4" w:rsidRDefault="00814EF3" w:rsidP="00AF3B6E">
      <w:pPr>
        <w:jc w:val="both"/>
      </w:pPr>
      <w:r>
        <w:t>The School Farm aims to</w:t>
      </w:r>
      <w:r w:rsidR="000712E4">
        <w:t xml:space="preserve"> be an exemplar</w:t>
      </w:r>
      <w:r w:rsidR="00FE4DED">
        <w:t xml:space="preserve"> of best </w:t>
      </w:r>
      <w:r w:rsidR="004E3F86">
        <w:t xml:space="preserve">educational </w:t>
      </w:r>
      <w:r w:rsidR="00FE4DED">
        <w:t xml:space="preserve">practice in </w:t>
      </w:r>
      <w:r w:rsidR="00880930">
        <w:t>protectin</w:t>
      </w:r>
      <w:r w:rsidR="007B4AD3">
        <w:t>g and safeguarding</w:t>
      </w:r>
      <w:r w:rsidR="00880930">
        <w:t xml:space="preserve"> children and young people </w:t>
      </w:r>
      <w:r w:rsidR="004E3F86">
        <w:t xml:space="preserve">while </w:t>
      </w:r>
      <w:r w:rsidR="00880930">
        <w:t xml:space="preserve">visiting the farm. </w:t>
      </w:r>
    </w:p>
    <w:p w14:paraId="3B773301" w14:textId="77777777" w:rsidR="00880930" w:rsidRDefault="00880930" w:rsidP="00AF3B6E">
      <w:pPr>
        <w:ind w:left="360"/>
        <w:jc w:val="both"/>
        <w:rPr>
          <w:b/>
          <w:bCs/>
        </w:rPr>
      </w:pPr>
    </w:p>
    <w:p w14:paraId="66EC7E22" w14:textId="77777777" w:rsidR="00804254" w:rsidRPr="00804254" w:rsidRDefault="00804254" w:rsidP="00AF3B6E">
      <w:pPr>
        <w:jc w:val="both"/>
        <w:rPr>
          <w:b/>
          <w:bCs/>
        </w:rPr>
      </w:pPr>
      <w:r>
        <w:rPr>
          <w:b/>
          <w:bCs/>
        </w:rPr>
        <w:t>The role of all staff and other persons within the School Farm setting</w:t>
      </w:r>
    </w:p>
    <w:p w14:paraId="19AFD737" w14:textId="77777777" w:rsidR="004E3F86" w:rsidRPr="00A23826" w:rsidRDefault="00A23826" w:rsidP="00AF3B6E">
      <w:pPr>
        <w:jc w:val="both"/>
        <w:rPr>
          <w:b/>
          <w:bCs/>
        </w:rPr>
      </w:pPr>
      <w:r>
        <w:t>All adults involved in a school or youth group visit to the farm hav</w:t>
      </w:r>
      <w:r w:rsidR="00FE4DED">
        <w:t>e a duty to safeguard children.</w:t>
      </w:r>
      <w:r w:rsidR="004E3F86">
        <w:t xml:space="preserve"> The School Farm Teacher/Centre Manager is responsible for the overall health, safety and welfare of pupils, staff and accompanying adults while on the farm site.</w:t>
      </w:r>
      <w:r w:rsidR="004E3F86" w:rsidRPr="004E3F86">
        <w:t xml:space="preserve"> </w:t>
      </w:r>
      <w:r w:rsidR="004E3F86">
        <w:t xml:space="preserve">However teachers must remember that they still remain in loco parentis for their pupils. </w:t>
      </w:r>
    </w:p>
    <w:p w14:paraId="09E00BEF" w14:textId="77777777" w:rsidR="004E1EAC" w:rsidRDefault="004E3F86" w:rsidP="00AF3B6E">
      <w:pPr>
        <w:jc w:val="both"/>
      </w:pPr>
      <w:r>
        <w:t xml:space="preserve">    </w:t>
      </w:r>
    </w:p>
    <w:p w14:paraId="73369714" w14:textId="77777777" w:rsidR="004E3F86" w:rsidRPr="004E3F86" w:rsidRDefault="004E3F86" w:rsidP="00AF3B6E">
      <w:pPr>
        <w:jc w:val="both"/>
        <w:rPr>
          <w:b/>
          <w:bCs/>
        </w:rPr>
      </w:pPr>
      <w:r>
        <w:t>This policy outlines how staff can meet their duty and the need to be:</w:t>
      </w:r>
    </w:p>
    <w:p w14:paraId="104ED081" w14:textId="3B2D41AB" w:rsidR="004E3F86" w:rsidRPr="004E3F86" w:rsidRDefault="004E3F86" w:rsidP="00AF3B6E">
      <w:pPr>
        <w:numPr>
          <w:ilvl w:val="0"/>
          <w:numId w:val="1"/>
        </w:numPr>
        <w:jc w:val="both"/>
        <w:rPr>
          <w:b/>
          <w:bCs/>
        </w:rPr>
      </w:pPr>
      <w:r>
        <w:t>Aware of potential indicators of abuse</w:t>
      </w:r>
      <w:r w:rsidR="007F45DB">
        <w:t>.</w:t>
      </w:r>
    </w:p>
    <w:p w14:paraId="3AA1B09E" w14:textId="3BAB717B" w:rsidR="004E3F86" w:rsidRPr="004E3F86" w:rsidRDefault="004E3F86" w:rsidP="00AF3B6E">
      <w:pPr>
        <w:numPr>
          <w:ilvl w:val="0"/>
          <w:numId w:val="1"/>
        </w:numPr>
        <w:jc w:val="both"/>
        <w:rPr>
          <w:b/>
          <w:bCs/>
        </w:rPr>
      </w:pPr>
      <w:r>
        <w:t>Informed on how to report any concerns</w:t>
      </w:r>
      <w:r w:rsidR="007F45DB">
        <w:t>.</w:t>
      </w:r>
    </w:p>
    <w:p w14:paraId="193468C3" w14:textId="2644E254" w:rsidR="004E3F86" w:rsidRPr="007F45DB" w:rsidRDefault="004E3F86" w:rsidP="00AF3B6E">
      <w:pPr>
        <w:numPr>
          <w:ilvl w:val="0"/>
          <w:numId w:val="1"/>
        </w:numPr>
        <w:jc w:val="both"/>
        <w:rPr>
          <w:b/>
          <w:bCs/>
        </w:rPr>
      </w:pPr>
      <w:r>
        <w:t>Informed on how to report any concerns relating to the School Farm staff</w:t>
      </w:r>
      <w:r w:rsidR="007F45DB">
        <w:t>.</w:t>
      </w:r>
    </w:p>
    <w:p w14:paraId="0AA3AF00" w14:textId="3DCC96BC" w:rsidR="000712E4" w:rsidRPr="00C52A3E" w:rsidRDefault="00FE4DED" w:rsidP="00AF3B6E">
      <w:pPr>
        <w:numPr>
          <w:ilvl w:val="0"/>
          <w:numId w:val="1"/>
        </w:numPr>
        <w:jc w:val="both"/>
        <w:rPr>
          <w:b/>
          <w:bCs/>
        </w:rPr>
      </w:pPr>
      <w:r>
        <w:t xml:space="preserve">Local authorities and all schools have a legal responsibility to </w:t>
      </w:r>
      <w:proofErr w:type="gramStart"/>
      <w:r>
        <w:t>make arrangements</w:t>
      </w:r>
      <w:proofErr w:type="gramEnd"/>
      <w:r>
        <w:t xml:space="preserve"> to </w:t>
      </w:r>
      <w:r w:rsidRPr="00847FDF">
        <w:rPr>
          <w:iCs/>
        </w:rPr>
        <w:t>safeguard and promote the welfare of children</w:t>
      </w:r>
      <w:r>
        <w:rPr>
          <w:i/>
        </w:rPr>
        <w:t>. (</w:t>
      </w:r>
      <w:r w:rsidR="00847FDF">
        <w:rPr>
          <w:i/>
        </w:rPr>
        <w:t xml:space="preserve">DfE statutory Guidance Keeping children safe in education </w:t>
      </w:r>
      <w:r w:rsidR="007F45DB">
        <w:rPr>
          <w:i/>
        </w:rPr>
        <w:t xml:space="preserve">September </w:t>
      </w:r>
      <w:r w:rsidR="00847FDF">
        <w:rPr>
          <w:i/>
        </w:rPr>
        <w:t>202</w:t>
      </w:r>
      <w:r w:rsidR="007F45DB">
        <w:rPr>
          <w:i/>
        </w:rPr>
        <w:t>4</w:t>
      </w:r>
      <w:r>
        <w:rPr>
          <w:i/>
        </w:rPr>
        <w:t>)</w:t>
      </w:r>
      <w:r w:rsidR="00847FDF">
        <w:rPr>
          <w:i/>
        </w:rPr>
        <w:t>.</w:t>
      </w:r>
      <w:r>
        <w:rPr>
          <w:i/>
        </w:rPr>
        <w:t xml:space="preserve"> </w:t>
      </w:r>
      <w:r>
        <w:t>Every school must have a Designated S</w:t>
      </w:r>
      <w:r w:rsidR="00847FDF">
        <w:t>afeguarding Lead</w:t>
      </w:r>
      <w:r>
        <w:t xml:space="preserve"> </w:t>
      </w:r>
      <w:r w:rsidR="00847FDF">
        <w:t xml:space="preserve">(DSL) </w:t>
      </w:r>
      <w:r w:rsidR="00880930">
        <w:t>with special responsibility for child protection</w:t>
      </w:r>
      <w:r w:rsidR="00905678">
        <w:t xml:space="preserve"> and support for staff</w:t>
      </w:r>
      <w:r>
        <w:t xml:space="preserve">. Visit leaders </w:t>
      </w:r>
      <w:r w:rsidR="00880930">
        <w:t xml:space="preserve">should be aware of the child protection </w:t>
      </w:r>
      <w:r w:rsidR="00C35BFF">
        <w:t xml:space="preserve">policies and </w:t>
      </w:r>
      <w:r w:rsidR="00880930">
        <w:t xml:space="preserve">procedures for their </w:t>
      </w:r>
      <w:r w:rsidR="00C35BFF">
        <w:t xml:space="preserve">individual </w:t>
      </w:r>
      <w:r w:rsidR="00880930">
        <w:t xml:space="preserve">school.  </w:t>
      </w:r>
    </w:p>
    <w:p w14:paraId="14648F3D" w14:textId="77777777" w:rsidR="00880930" w:rsidRPr="00C35BFF" w:rsidRDefault="00C35BFF" w:rsidP="00AF3B6E">
      <w:pPr>
        <w:numPr>
          <w:ilvl w:val="0"/>
          <w:numId w:val="1"/>
        </w:numPr>
        <w:jc w:val="both"/>
        <w:rPr>
          <w:b/>
          <w:bCs/>
        </w:rPr>
      </w:pPr>
      <w:r>
        <w:rPr>
          <w:bCs/>
        </w:rPr>
        <w:t>All person working in the educational parts of the farm are made aware of this policy.</w:t>
      </w:r>
    </w:p>
    <w:p w14:paraId="218B60A1" w14:textId="711260C6" w:rsidR="00C35BFF" w:rsidRPr="00880930" w:rsidRDefault="00C35BFF" w:rsidP="00AF3B6E">
      <w:pPr>
        <w:numPr>
          <w:ilvl w:val="0"/>
          <w:numId w:val="1"/>
        </w:numPr>
        <w:jc w:val="both"/>
        <w:rPr>
          <w:b/>
          <w:bCs/>
        </w:rPr>
      </w:pPr>
      <w:r>
        <w:rPr>
          <w:bCs/>
        </w:rPr>
        <w:t>All adults working at the</w:t>
      </w:r>
      <w:r w:rsidR="00054575">
        <w:rPr>
          <w:bCs/>
        </w:rPr>
        <w:t xml:space="preserve"> </w:t>
      </w:r>
      <w:proofErr w:type="gramStart"/>
      <w:r w:rsidR="00054575">
        <w:rPr>
          <w:bCs/>
        </w:rPr>
        <w:t>School</w:t>
      </w:r>
      <w:proofErr w:type="gramEnd"/>
      <w:r>
        <w:rPr>
          <w:bCs/>
        </w:rPr>
        <w:t xml:space="preserve"> farm who have direct access to children have been checked as to their suitability i.e. successfully completed a D</w:t>
      </w:r>
      <w:r w:rsidR="008F4F53">
        <w:rPr>
          <w:bCs/>
        </w:rPr>
        <w:t xml:space="preserve">isclosure </w:t>
      </w:r>
      <w:r>
        <w:rPr>
          <w:bCs/>
        </w:rPr>
        <w:t>B</w:t>
      </w:r>
      <w:r w:rsidR="008F4F53">
        <w:rPr>
          <w:bCs/>
        </w:rPr>
        <w:t xml:space="preserve">arring </w:t>
      </w:r>
      <w:r>
        <w:rPr>
          <w:bCs/>
        </w:rPr>
        <w:t>S</w:t>
      </w:r>
      <w:r w:rsidR="008F4F53">
        <w:rPr>
          <w:bCs/>
        </w:rPr>
        <w:t>ervice</w:t>
      </w:r>
      <w:r>
        <w:rPr>
          <w:bCs/>
        </w:rPr>
        <w:t xml:space="preserve"> check.</w:t>
      </w:r>
    </w:p>
    <w:p w14:paraId="7B06D1A2" w14:textId="77777777" w:rsidR="00880930" w:rsidRDefault="00880930" w:rsidP="00AF3B6E">
      <w:pPr>
        <w:pStyle w:val="ListParagraph"/>
        <w:jc w:val="both"/>
      </w:pPr>
    </w:p>
    <w:p w14:paraId="4FA52930" w14:textId="77777777" w:rsidR="00FE4DED" w:rsidRDefault="004E1EAC" w:rsidP="00AF3B6E">
      <w:pPr>
        <w:jc w:val="both"/>
        <w:rPr>
          <w:b/>
          <w:bCs/>
        </w:rPr>
      </w:pPr>
      <w:r>
        <w:rPr>
          <w:b/>
          <w:bCs/>
        </w:rPr>
        <w:t>Awareness of potential indicators of abuse</w:t>
      </w:r>
    </w:p>
    <w:p w14:paraId="0E2A01AA" w14:textId="77777777" w:rsidR="004E1EAC" w:rsidRDefault="004E1EAC" w:rsidP="00AF3B6E">
      <w:pPr>
        <w:tabs>
          <w:tab w:val="left" w:pos="5790"/>
        </w:tabs>
        <w:jc w:val="both"/>
        <w:rPr>
          <w:b/>
          <w:bCs/>
        </w:rPr>
      </w:pPr>
      <w:r>
        <w:rPr>
          <w:b/>
          <w:bCs/>
        </w:rPr>
        <w:t>Never</w:t>
      </w:r>
      <w:r w:rsidR="00AF3B6E">
        <w:rPr>
          <w:b/>
          <w:bCs/>
        </w:rPr>
        <w:tab/>
      </w:r>
    </w:p>
    <w:p w14:paraId="7C8E8775" w14:textId="77777777" w:rsidR="004E1EAC" w:rsidRPr="004E1EAC" w:rsidRDefault="004E1EAC" w:rsidP="00AF3B6E">
      <w:pPr>
        <w:numPr>
          <w:ilvl w:val="0"/>
          <w:numId w:val="6"/>
        </w:numPr>
        <w:jc w:val="both"/>
        <w:rPr>
          <w:b/>
          <w:bCs/>
        </w:rPr>
      </w:pPr>
      <w:r>
        <w:rPr>
          <w:bCs/>
        </w:rPr>
        <w:t>Ask questions</w:t>
      </w:r>
    </w:p>
    <w:p w14:paraId="02EF9642" w14:textId="77777777" w:rsidR="004E1EAC" w:rsidRPr="004E1EAC" w:rsidRDefault="004E1EAC" w:rsidP="00AF3B6E">
      <w:pPr>
        <w:numPr>
          <w:ilvl w:val="0"/>
          <w:numId w:val="6"/>
        </w:numPr>
        <w:jc w:val="both"/>
        <w:rPr>
          <w:b/>
          <w:bCs/>
        </w:rPr>
      </w:pPr>
      <w:r>
        <w:rPr>
          <w:bCs/>
        </w:rPr>
        <w:t>Ask the child to write down their account</w:t>
      </w:r>
    </w:p>
    <w:p w14:paraId="3C64141B" w14:textId="77777777" w:rsidR="004E1EAC" w:rsidRPr="004E1EAC" w:rsidRDefault="004E1EAC" w:rsidP="00AF3B6E">
      <w:pPr>
        <w:numPr>
          <w:ilvl w:val="0"/>
          <w:numId w:val="6"/>
        </w:numPr>
        <w:jc w:val="both"/>
        <w:rPr>
          <w:b/>
          <w:bCs/>
        </w:rPr>
      </w:pPr>
      <w:r>
        <w:rPr>
          <w:bCs/>
        </w:rPr>
        <w:t>Take photographs of marks</w:t>
      </w:r>
    </w:p>
    <w:p w14:paraId="66641724" w14:textId="77777777" w:rsidR="004E1EAC" w:rsidRPr="004E1EAC" w:rsidRDefault="004E1EAC" w:rsidP="00AF3B6E">
      <w:pPr>
        <w:numPr>
          <w:ilvl w:val="0"/>
          <w:numId w:val="6"/>
        </w:numPr>
        <w:jc w:val="both"/>
        <w:rPr>
          <w:b/>
          <w:bCs/>
        </w:rPr>
      </w:pPr>
      <w:r>
        <w:rPr>
          <w:bCs/>
        </w:rPr>
        <w:t>Attempt to make a medical judgement</w:t>
      </w:r>
    </w:p>
    <w:p w14:paraId="28D8ADED" w14:textId="77777777" w:rsidR="004E1EAC" w:rsidRPr="004E1EAC" w:rsidRDefault="004E1EAC" w:rsidP="00AF3B6E">
      <w:pPr>
        <w:numPr>
          <w:ilvl w:val="0"/>
          <w:numId w:val="6"/>
        </w:numPr>
        <w:jc w:val="both"/>
        <w:rPr>
          <w:b/>
          <w:bCs/>
        </w:rPr>
      </w:pPr>
      <w:r>
        <w:rPr>
          <w:bCs/>
        </w:rPr>
        <w:t>Tape/video record an interview</w:t>
      </w:r>
    </w:p>
    <w:p w14:paraId="1B951B84" w14:textId="77777777" w:rsidR="004E1EAC" w:rsidRPr="004E1EAC" w:rsidRDefault="004E1EAC" w:rsidP="00AF3B6E">
      <w:pPr>
        <w:numPr>
          <w:ilvl w:val="0"/>
          <w:numId w:val="6"/>
        </w:numPr>
        <w:jc w:val="both"/>
        <w:rPr>
          <w:b/>
          <w:bCs/>
        </w:rPr>
      </w:pPr>
      <w:r>
        <w:rPr>
          <w:bCs/>
        </w:rPr>
        <w:t>Ask a child to remove any clothing</w:t>
      </w:r>
    </w:p>
    <w:p w14:paraId="424D5631" w14:textId="77777777" w:rsidR="004E1EAC" w:rsidRDefault="004E1EAC" w:rsidP="00AF3B6E">
      <w:pPr>
        <w:jc w:val="both"/>
        <w:rPr>
          <w:b/>
          <w:bCs/>
        </w:rPr>
      </w:pPr>
      <w:r>
        <w:rPr>
          <w:b/>
          <w:bCs/>
        </w:rPr>
        <w:t>Always</w:t>
      </w:r>
    </w:p>
    <w:p w14:paraId="2BF07B55" w14:textId="77777777" w:rsidR="003F2BA8" w:rsidRPr="003F2BA8" w:rsidRDefault="003F2BA8" w:rsidP="00AF3B6E">
      <w:pPr>
        <w:numPr>
          <w:ilvl w:val="0"/>
          <w:numId w:val="7"/>
        </w:numPr>
        <w:jc w:val="both"/>
        <w:rPr>
          <w:b/>
          <w:bCs/>
        </w:rPr>
      </w:pPr>
      <w:r>
        <w:rPr>
          <w:bCs/>
        </w:rPr>
        <w:t xml:space="preserve">Think about the level and type of contact </w:t>
      </w:r>
    </w:p>
    <w:p w14:paraId="43B82413" w14:textId="77777777" w:rsidR="004E1EAC" w:rsidRPr="004E1EAC" w:rsidRDefault="004E1EAC" w:rsidP="00AF3B6E">
      <w:pPr>
        <w:numPr>
          <w:ilvl w:val="0"/>
          <w:numId w:val="7"/>
        </w:numPr>
        <w:jc w:val="both"/>
        <w:rPr>
          <w:b/>
          <w:bCs/>
        </w:rPr>
      </w:pPr>
      <w:r>
        <w:rPr>
          <w:bCs/>
        </w:rPr>
        <w:t>Keep physical contact with children to a minimum and be able to justify it</w:t>
      </w:r>
    </w:p>
    <w:p w14:paraId="0A4CCF96" w14:textId="77777777" w:rsidR="004E1EAC" w:rsidRPr="004E1EAC" w:rsidRDefault="004E1EAC" w:rsidP="00AF3B6E">
      <w:pPr>
        <w:numPr>
          <w:ilvl w:val="0"/>
          <w:numId w:val="7"/>
        </w:numPr>
        <w:jc w:val="both"/>
        <w:rPr>
          <w:b/>
          <w:bCs/>
        </w:rPr>
      </w:pPr>
      <w:r>
        <w:rPr>
          <w:bCs/>
        </w:rPr>
        <w:t>Be visible and open in your actions</w:t>
      </w:r>
    </w:p>
    <w:p w14:paraId="3FC4696F" w14:textId="77777777" w:rsidR="004E1EAC" w:rsidRPr="003F2BA8" w:rsidRDefault="004E1EAC" w:rsidP="00AF3B6E">
      <w:pPr>
        <w:numPr>
          <w:ilvl w:val="0"/>
          <w:numId w:val="7"/>
        </w:numPr>
        <w:jc w:val="both"/>
        <w:rPr>
          <w:b/>
          <w:bCs/>
        </w:rPr>
      </w:pPr>
      <w:r>
        <w:rPr>
          <w:bCs/>
        </w:rPr>
        <w:t>Only use physical restraint as a last resort or in an emergency e.g. if a child is</w:t>
      </w:r>
      <w:r w:rsidR="003F2BA8">
        <w:rPr>
          <w:bCs/>
        </w:rPr>
        <w:t xml:space="preserve"> about to walk</w:t>
      </w:r>
      <w:r>
        <w:rPr>
          <w:bCs/>
        </w:rPr>
        <w:t xml:space="preserve"> in front of a tractor</w:t>
      </w:r>
      <w:r w:rsidR="006905EE">
        <w:rPr>
          <w:bCs/>
        </w:rPr>
        <w:t>, or touch</w:t>
      </w:r>
      <w:r w:rsidR="003F2BA8">
        <w:rPr>
          <w:bCs/>
        </w:rPr>
        <w:t xml:space="preserve"> a </w:t>
      </w:r>
      <w:r w:rsidR="006905EE">
        <w:rPr>
          <w:bCs/>
        </w:rPr>
        <w:t xml:space="preserve">farm animal when </w:t>
      </w:r>
      <w:r w:rsidR="003F2BA8">
        <w:rPr>
          <w:bCs/>
        </w:rPr>
        <w:t>requested not</w:t>
      </w:r>
      <w:r w:rsidR="006905EE">
        <w:rPr>
          <w:bCs/>
        </w:rPr>
        <w:t xml:space="preserve"> to do so</w:t>
      </w:r>
    </w:p>
    <w:p w14:paraId="40B8853D" w14:textId="69B1BED8" w:rsidR="004E1EAC" w:rsidRPr="007F45DB" w:rsidRDefault="006905EE" w:rsidP="00AF3B6E">
      <w:pPr>
        <w:numPr>
          <w:ilvl w:val="0"/>
          <w:numId w:val="7"/>
        </w:numPr>
        <w:jc w:val="both"/>
        <w:rPr>
          <w:b/>
          <w:bCs/>
        </w:rPr>
      </w:pPr>
      <w:r w:rsidRPr="007F45DB">
        <w:rPr>
          <w:bCs/>
        </w:rPr>
        <w:t xml:space="preserve">Be aware of reputation and levels of appropriate adult </w:t>
      </w:r>
      <w:r w:rsidR="002138B6" w:rsidRPr="007F45DB">
        <w:rPr>
          <w:bCs/>
        </w:rPr>
        <w:t>behaviour</w:t>
      </w:r>
      <w:r w:rsidR="007F45DB" w:rsidRPr="007F45DB">
        <w:rPr>
          <w:bCs/>
        </w:rPr>
        <w:t>.</w:t>
      </w:r>
    </w:p>
    <w:p w14:paraId="01DC4783" w14:textId="77777777" w:rsidR="004E1EAC" w:rsidRPr="00FE4DED" w:rsidRDefault="004E1EAC" w:rsidP="00AF3B6E">
      <w:pPr>
        <w:ind w:left="360"/>
        <w:jc w:val="both"/>
        <w:rPr>
          <w:b/>
          <w:bCs/>
        </w:rPr>
      </w:pPr>
    </w:p>
    <w:p w14:paraId="15982519" w14:textId="77777777" w:rsidR="00FE4DED" w:rsidRPr="00FE4DED" w:rsidRDefault="00FE4DED" w:rsidP="00AF3B6E">
      <w:pPr>
        <w:pStyle w:val="ListParagraph"/>
        <w:ind w:left="0"/>
        <w:jc w:val="both"/>
        <w:rPr>
          <w:b/>
          <w:bCs/>
        </w:rPr>
      </w:pPr>
      <w:r>
        <w:rPr>
          <w:b/>
          <w:bCs/>
        </w:rPr>
        <w:t>Reporting Procedures</w:t>
      </w:r>
    </w:p>
    <w:p w14:paraId="08D3F1CC" w14:textId="21BAD3CA" w:rsidR="00C35BFF" w:rsidRPr="00FB0B45" w:rsidRDefault="00C35BFF" w:rsidP="00AF3B6E">
      <w:pPr>
        <w:numPr>
          <w:ilvl w:val="0"/>
          <w:numId w:val="1"/>
        </w:numPr>
        <w:jc w:val="both"/>
        <w:rPr>
          <w:b/>
          <w:bCs/>
        </w:rPr>
      </w:pPr>
      <w:r>
        <w:rPr>
          <w:bCs/>
        </w:rPr>
        <w:t>The School Farm recognises that some children may be the victims of neglect, physical, sexual or emotional abuse. To a child the Farm Teacher may be seen as a friendly face, not someone in authority, and therefore he/she may make a disclosure</w:t>
      </w:r>
      <w:r w:rsidR="000B0FDD">
        <w:rPr>
          <w:bCs/>
        </w:rPr>
        <w:t xml:space="preserve"> or display</w:t>
      </w:r>
      <w:r>
        <w:rPr>
          <w:bCs/>
        </w:rPr>
        <w:t xml:space="preserve"> signs of abuse. If a child does this </w:t>
      </w:r>
      <w:r>
        <w:rPr>
          <w:b/>
          <w:bCs/>
        </w:rPr>
        <w:t xml:space="preserve">IT IS CONFIDENTIAL </w:t>
      </w:r>
      <w:r>
        <w:rPr>
          <w:bCs/>
        </w:rPr>
        <w:t xml:space="preserve">and </w:t>
      </w:r>
      <w:r w:rsidR="00A23826">
        <w:rPr>
          <w:bCs/>
        </w:rPr>
        <w:t xml:space="preserve">the incident </w:t>
      </w:r>
      <w:r>
        <w:rPr>
          <w:bCs/>
        </w:rPr>
        <w:t xml:space="preserve">must be reported </w:t>
      </w:r>
      <w:r>
        <w:rPr>
          <w:bCs/>
        </w:rPr>
        <w:lastRenderedPageBreak/>
        <w:t>only to the school visit leader</w:t>
      </w:r>
      <w:r w:rsidR="000B0FDD">
        <w:rPr>
          <w:bCs/>
        </w:rPr>
        <w:t>.</w:t>
      </w:r>
      <w:r w:rsidR="00FE4DED">
        <w:rPr>
          <w:bCs/>
        </w:rPr>
        <w:t xml:space="preserve"> </w:t>
      </w:r>
      <w:r w:rsidR="000B0FDD">
        <w:rPr>
          <w:bCs/>
        </w:rPr>
        <w:t>On the return to school</w:t>
      </w:r>
      <w:r>
        <w:rPr>
          <w:bCs/>
        </w:rPr>
        <w:t xml:space="preserve"> </w:t>
      </w:r>
      <w:r w:rsidR="000B0FDD">
        <w:rPr>
          <w:bCs/>
        </w:rPr>
        <w:t xml:space="preserve">they </w:t>
      </w:r>
      <w:r>
        <w:rPr>
          <w:bCs/>
        </w:rPr>
        <w:t>must</w:t>
      </w:r>
      <w:r w:rsidR="000B0FDD">
        <w:rPr>
          <w:bCs/>
        </w:rPr>
        <w:t xml:space="preserve"> </w:t>
      </w:r>
      <w:r>
        <w:rPr>
          <w:bCs/>
        </w:rPr>
        <w:t xml:space="preserve">report back to </w:t>
      </w:r>
      <w:r w:rsidR="00A23826">
        <w:rPr>
          <w:bCs/>
        </w:rPr>
        <w:t xml:space="preserve">their </w:t>
      </w:r>
      <w:r w:rsidR="00C529B9">
        <w:rPr>
          <w:bCs/>
        </w:rPr>
        <w:t>DSL</w:t>
      </w:r>
      <w:r w:rsidR="000B0FDD">
        <w:rPr>
          <w:bCs/>
        </w:rPr>
        <w:t xml:space="preserve"> who will seek advice/make a judgement as to what action needs to be taken. </w:t>
      </w:r>
    </w:p>
    <w:p w14:paraId="45EFDE0D" w14:textId="24E9E58F" w:rsidR="00FB0B45" w:rsidRPr="00FB0B45" w:rsidRDefault="00FB0B45" w:rsidP="00AF3B6E">
      <w:pPr>
        <w:numPr>
          <w:ilvl w:val="0"/>
          <w:numId w:val="1"/>
        </w:numPr>
        <w:jc w:val="both"/>
        <w:rPr>
          <w:b/>
          <w:bCs/>
        </w:rPr>
      </w:pPr>
      <w:r>
        <w:rPr>
          <w:bCs/>
        </w:rPr>
        <w:t xml:space="preserve">The Centre Manager/Farm Teacher should not discuss the matter with anyone other than the School Visit Leader, </w:t>
      </w:r>
      <w:r w:rsidR="00C529B9">
        <w:rPr>
          <w:bCs/>
        </w:rPr>
        <w:t>DSL</w:t>
      </w:r>
      <w:r>
        <w:rPr>
          <w:bCs/>
        </w:rPr>
        <w:t xml:space="preserve"> or the Head Teacher.</w:t>
      </w:r>
    </w:p>
    <w:p w14:paraId="1E266261" w14:textId="77777777" w:rsidR="00FB0B45" w:rsidRPr="00B03030" w:rsidRDefault="00FB0B45" w:rsidP="00AF3B6E">
      <w:pPr>
        <w:numPr>
          <w:ilvl w:val="0"/>
          <w:numId w:val="1"/>
        </w:numPr>
        <w:jc w:val="both"/>
        <w:rPr>
          <w:b/>
          <w:bCs/>
        </w:rPr>
      </w:pPr>
      <w:r>
        <w:rPr>
          <w:bCs/>
        </w:rPr>
        <w:t>A Child Concern Form (copy attached to this policy) is kept</w:t>
      </w:r>
      <w:r w:rsidR="00B03030">
        <w:rPr>
          <w:bCs/>
        </w:rPr>
        <w:t xml:space="preserve"> in the School Farm Office</w:t>
      </w:r>
    </w:p>
    <w:p w14:paraId="4198EBEB" w14:textId="77777777" w:rsidR="00B03030" w:rsidRDefault="00436D70" w:rsidP="00AF3B6E">
      <w:pPr>
        <w:ind w:left="360"/>
        <w:jc w:val="both"/>
        <w:rPr>
          <w:bCs/>
        </w:rPr>
      </w:pPr>
      <w:r>
        <w:rPr>
          <w:bCs/>
        </w:rPr>
        <w:t>f</w:t>
      </w:r>
      <w:r w:rsidR="00B03030">
        <w:rPr>
          <w:bCs/>
        </w:rPr>
        <w:t>or the use of the Centre Manager and School Visit Leader.</w:t>
      </w:r>
    </w:p>
    <w:p w14:paraId="229F778E" w14:textId="77777777" w:rsidR="00AF3B6E" w:rsidRPr="00AF3B6E" w:rsidRDefault="00AF3B6E" w:rsidP="00AF3B6E">
      <w:pPr>
        <w:jc w:val="both"/>
        <w:rPr>
          <w:b/>
          <w:bCs/>
        </w:rPr>
      </w:pPr>
    </w:p>
    <w:p w14:paraId="381A0E8F" w14:textId="77777777" w:rsidR="00FB0B45" w:rsidRDefault="00FB0B45" w:rsidP="00AF3B6E">
      <w:pPr>
        <w:jc w:val="both"/>
        <w:rPr>
          <w:b/>
          <w:bCs/>
        </w:rPr>
      </w:pPr>
      <w:r>
        <w:rPr>
          <w:b/>
          <w:bCs/>
        </w:rPr>
        <w:t>Staff allegations</w:t>
      </w:r>
    </w:p>
    <w:p w14:paraId="5AAD5086" w14:textId="7922279C" w:rsidR="00FB0B45" w:rsidRDefault="00FB0B45" w:rsidP="00AF3B6E">
      <w:pPr>
        <w:numPr>
          <w:ilvl w:val="0"/>
          <w:numId w:val="4"/>
        </w:numPr>
        <w:ind w:left="360"/>
        <w:jc w:val="both"/>
        <w:rPr>
          <w:bCs/>
        </w:rPr>
      </w:pPr>
      <w:r>
        <w:rPr>
          <w:bCs/>
        </w:rPr>
        <w:t xml:space="preserve">All child protection allegations relating to staff (either school or farm) must be reported directly to the Head Teacher and </w:t>
      </w:r>
      <w:r w:rsidRPr="00B03030">
        <w:rPr>
          <w:bCs/>
          <w:u w:val="single"/>
        </w:rPr>
        <w:t>not</w:t>
      </w:r>
      <w:r>
        <w:rPr>
          <w:bCs/>
        </w:rPr>
        <w:t xml:space="preserve"> the </w:t>
      </w:r>
      <w:r w:rsidR="00C529B9">
        <w:rPr>
          <w:bCs/>
        </w:rPr>
        <w:t>DSL</w:t>
      </w:r>
      <w:r>
        <w:rPr>
          <w:bCs/>
        </w:rPr>
        <w:t xml:space="preserve"> without informing the subject of the concern/allegation.</w:t>
      </w:r>
    </w:p>
    <w:p w14:paraId="45F716F2" w14:textId="77777777" w:rsidR="00FB0B45" w:rsidRDefault="00FB0B45" w:rsidP="00AF3B6E">
      <w:pPr>
        <w:numPr>
          <w:ilvl w:val="0"/>
          <w:numId w:val="4"/>
        </w:numPr>
        <w:ind w:left="360"/>
        <w:jc w:val="both"/>
        <w:rPr>
          <w:bCs/>
        </w:rPr>
      </w:pPr>
      <w:r>
        <w:rPr>
          <w:bCs/>
        </w:rPr>
        <w:t xml:space="preserve">The full evidence of such an allegation will be made available to the member of staff as soon as it is agreed appropriate within the ongoing needs of any investigation by the Police, Social Care Services, or by any disciplinary process. </w:t>
      </w:r>
    </w:p>
    <w:p w14:paraId="33381BD4" w14:textId="3E668261" w:rsidR="004E1EAC" w:rsidRDefault="00B03030" w:rsidP="00AF3B6E">
      <w:pPr>
        <w:numPr>
          <w:ilvl w:val="0"/>
          <w:numId w:val="4"/>
        </w:numPr>
        <w:ind w:left="360"/>
        <w:jc w:val="both"/>
        <w:rPr>
          <w:bCs/>
        </w:rPr>
      </w:pPr>
      <w:r>
        <w:rPr>
          <w:bCs/>
        </w:rPr>
        <w:t xml:space="preserve">If an allegation is made that involves a member of the </w:t>
      </w:r>
      <w:r w:rsidR="00054575">
        <w:rPr>
          <w:bCs/>
        </w:rPr>
        <w:t xml:space="preserve">school </w:t>
      </w:r>
      <w:r>
        <w:rPr>
          <w:bCs/>
        </w:rPr>
        <w:t xml:space="preserve">farm staff the Trustees of Mount Pleasant School Farm will also be informed by the Centre Manager. </w:t>
      </w:r>
      <w:r w:rsidR="004E1EAC">
        <w:rPr>
          <w:bCs/>
        </w:rPr>
        <w:t xml:space="preserve">They will then take appropriate action. </w:t>
      </w:r>
    </w:p>
    <w:p w14:paraId="0A906CA9" w14:textId="5C7E0921" w:rsidR="00C001B2" w:rsidRDefault="00B03030" w:rsidP="00AF3B6E">
      <w:pPr>
        <w:numPr>
          <w:ilvl w:val="0"/>
          <w:numId w:val="4"/>
        </w:numPr>
        <w:ind w:left="360"/>
        <w:jc w:val="both"/>
        <w:rPr>
          <w:bCs/>
        </w:rPr>
      </w:pPr>
      <w:r>
        <w:rPr>
          <w:bCs/>
        </w:rPr>
        <w:t xml:space="preserve">A school can also contact the </w:t>
      </w:r>
      <w:r w:rsidR="00C001B2">
        <w:rPr>
          <w:bCs/>
        </w:rPr>
        <w:t xml:space="preserve">Chair of the </w:t>
      </w:r>
      <w:r>
        <w:rPr>
          <w:bCs/>
        </w:rPr>
        <w:t>Trustees directly if they have concerns regarding the appropriate behaviour of the Centre Manager</w:t>
      </w:r>
      <w:r w:rsidR="00054575">
        <w:rPr>
          <w:bCs/>
        </w:rPr>
        <w:t xml:space="preserve"> or School </w:t>
      </w:r>
      <w:r w:rsidR="0048180F">
        <w:rPr>
          <w:bCs/>
        </w:rPr>
        <w:t>Farm Teacher</w:t>
      </w:r>
      <w:r w:rsidR="00C001B2">
        <w:rPr>
          <w:bCs/>
        </w:rPr>
        <w:t xml:space="preserve"> or the operation of the Centre</w:t>
      </w:r>
      <w:r>
        <w:rPr>
          <w:bCs/>
        </w:rPr>
        <w:t>.</w:t>
      </w:r>
      <w:r w:rsidR="00C001B2">
        <w:rPr>
          <w:bCs/>
        </w:rPr>
        <w:t xml:space="preserve"> A letter of concern can posted to the School Farm addressed </w:t>
      </w:r>
    </w:p>
    <w:p w14:paraId="61A53E4C" w14:textId="6EBD8EED" w:rsidR="00B03030" w:rsidRDefault="00C001B2" w:rsidP="00AF3B6E">
      <w:pPr>
        <w:ind w:left="360"/>
        <w:jc w:val="both"/>
        <w:rPr>
          <w:bCs/>
        </w:rPr>
      </w:pPr>
      <w:r w:rsidRPr="00C001B2">
        <w:rPr>
          <w:b/>
          <w:bCs/>
        </w:rPr>
        <w:t>For the</w:t>
      </w:r>
      <w:r w:rsidR="00833CA7">
        <w:rPr>
          <w:b/>
          <w:bCs/>
        </w:rPr>
        <w:t xml:space="preserve"> </w:t>
      </w:r>
      <w:r>
        <w:rPr>
          <w:b/>
          <w:bCs/>
        </w:rPr>
        <w:t xml:space="preserve">personal </w:t>
      </w:r>
      <w:r w:rsidRPr="00C001B2">
        <w:rPr>
          <w:b/>
          <w:bCs/>
        </w:rPr>
        <w:t xml:space="preserve">attention of the Chair of Mount Pleasant School Farm </w:t>
      </w:r>
      <w:r w:rsidR="00F87960">
        <w:rPr>
          <w:b/>
          <w:bCs/>
        </w:rPr>
        <w:t>CIO</w:t>
      </w:r>
      <w:r>
        <w:rPr>
          <w:bCs/>
        </w:rPr>
        <w:t>.</w:t>
      </w:r>
      <w:r w:rsidR="008F4F53">
        <w:rPr>
          <w:bCs/>
        </w:rPr>
        <w:t xml:space="preserve"> </w:t>
      </w:r>
      <w:r w:rsidR="00B03030">
        <w:rPr>
          <w:bCs/>
        </w:rPr>
        <w:t xml:space="preserve">Contact details are displayed in the corridor. </w:t>
      </w:r>
    </w:p>
    <w:p w14:paraId="1B53DE93" w14:textId="77777777" w:rsidR="00973EF0" w:rsidRDefault="00973EF0" w:rsidP="00AF3B6E">
      <w:pPr>
        <w:ind w:left="360"/>
        <w:jc w:val="both"/>
        <w:rPr>
          <w:bCs/>
        </w:rPr>
      </w:pPr>
    </w:p>
    <w:p w14:paraId="7B8E75A1" w14:textId="77777777" w:rsidR="00973EF0" w:rsidRDefault="00AF3B6E" w:rsidP="00AF3B6E">
      <w:pPr>
        <w:jc w:val="both"/>
        <w:rPr>
          <w:b/>
          <w:bCs/>
        </w:rPr>
      </w:pPr>
      <w:r>
        <w:rPr>
          <w:b/>
          <w:bCs/>
        </w:rPr>
        <w:t>Data Protection</w:t>
      </w:r>
    </w:p>
    <w:p w14:paraId="2343A597" w14:textId="77777777" w:rsidR="00AF3B6E" w:rsidRPr="00AF3B6E" w:rsidRDefault="00AF3B6E" w:rsidP="00AF3B6E">
      <w:pPr>
        <w:jc w:val="both"/>
        <w:rPr>
          <w:bCs/>
        </w:rPr>
      </w:pPr>
      <w:r>
        <w:rPr>
          <w:bCs/>
        </w:rPr>
        <w:t xml:space="preserve">The School Farm will adhere to General Data Protection Regulations, in accordance with our relevant policies. </w:t>
      </w:r>
    </w:p>
    <w:p w14:paraId="75344E52" w14:textId="77777777" w:rsidR="00AF3B6E" w:rsidRDefault="00AF3B6E" w:rsidP="00AF3B6E">
      <w:pPr>
        <w:jc w:val="both"/>
        <w:rPr>
          <w:b/>
          <w:bCs/>
        </w:rPr>
      </w:pPr>
    </w:p>
    <w:p w14:paraId="5B3EF7C4" w14:textId="2710401D" w:rsidR="00973EF0" w:rsidRDefault="00192E9D" w:rsidP="00973EF0">
      <w:pPr>
        <w:rPr>
          <w:bCs/>
        </w:rPr>
      </w:pPr>
      <w:r>
        <w:rPr>
          <w:bCs/>
        </w:rPr>
        <w:t xml:space="preserve">Reviewed </w:t>
      </w:r>
      <w:proofErr w:type="gramStart"/>
      <w:r w:rsidR="00054575">
        <w:rPr>
          <w:bCs/>
        </w:rPr>
        <w:t>8</w:t>
      </w:r>
      <w:r w:rsidR="007F45DB">
        <w:rPr>
          <w:bCs/>
          <w:vertAlign w:val="superscript"/>
        </w:rPr>
        <w:t>nd</w:t>
      </w:r>
      <w:proofErr w:type="gramEnd"/>
      <w:r w:rsidR="00261319">
        <w:rPr>
          <w:bCs/>
        </w:rPr>
        <w:t xml:space="preserve"> September </w:t>
      </w:r>
      <w:r w:rsidR="00FC4839">
        <w:rPr>
          <w:bCs/>
        </w:rPr>
        <w:t>20</w:t>
      </w:r>
      <w:r w:rsidR="003E4EC9">
        <w:rPr>
          <w:bCs/>
        </w:rPr>
        <w:t>2</w:t>
      </w:r>
      <w:r w:rsidR="00054575">
        <w:rPr>
          <w:bCs/>
        </w:rPr>
        <w:t>5</w:t>
      </w:r>
    </w:p>
    <w:p w14:paraId="446A0D2C" w14:textId="77777777" w:rsidR="003E4EC9" w:rsidRDefault="003E4EC9" w:rsidP="00973EF0">
      <w:pPr>
        <w:rPr>
          <w:bCs/>
        </w:rPr>
      </w:pPr>
    </w:p>
    <w:p w14:paraId="19B3EF06" w14:textId="77777777" w:rsidR="00192E9D" w:rsidRDefault="00192E9D" w:rsidP="00973EF0">
      <w:pPr>
        <w:rPr>
          <w:bCs/>
        </w:rPr>
      </w:pPr>
    </w:p>
    <w:p w14:paraId="26E58456" w14:textId="77777777" w:rsidR="00192E9D" w:rsidRDefault="00192E9D" w:rsidP="00973EF0">
      <w:pPr>
        <w:rPr>
          <w:bCs/>
        </w:rPr>
      </w:pPr>
      <w:r>
        <w:rPr>
          <w:bCs/>
        </w:rPr>
        <w:t>Chair of Trustees…………………………………………………………………</w:t>
      </w:r>
    </w:p>
    <w:p w14:paraId="4E1291D6" w14:textId="79211C8B" w:rsidR="00192E9D" w:rsidRDefault="00192E9D" w:rsidP="00973EF0">
      <w:pPr>
        <w:rPr>
          <w:bCs/>
        </w:rPr>
      </w:pPr>
    </w:p>
    <w:p w14:paraId="065109D8" w14:textId="77777777" w:rsidR="00F87960" w:rsidRDefault="00F87960" w:rsidP="00973EF0">
      <w:pPr>
        <w:rPr>
          <w:bCs/>
        </w:rPr>
      </w:pPr>
    </w:p>
    <w:p w14:paraId="39719A3B" w14:textId="77777777" w:rsidR="00192E9D" w:rsidRPr="00804254" w:rsidRDefault="00192E9D" w:rsidP="00973EF0">
      <w:pPr>
        <w:rPr>
          <w:bCs/>
        </w:rPr>
      </w:pPr>
      <w:r>
        <w:rPr>
          <w:bCs/>
        </w:rPr>
        <w:t>Centre Manager………………………………………………………………….</w:t>
      </w:r>
    </w:p>
    <w:p w14:paraId="56369AF4" w14:textId="77777777" w:rsidR="00973EF0" w:rsidRPr="00804254" w:rsidRDefault="00973EF0" w:rsidP="00973EF0">
      <w:pPr>
        <w:rPr>
          <w:b/>
          <w:bCs/>
        </w:rPr>
      </w:pPr>
    </w:p>
    <w:p w14:paraId="07E37476" w14:textId="77777777" w:rsidR="00B03030" w:rsidRDefault="00B03030" w:rsidP="00B03030">
      <w:pPr>
        <w:ind w:left="360"/>
        <w:rPr>
          <w:bCs/>
        </w:rPr>
      </w:pPr>
    </w:p>
    <w:p w14:paraId="3BF782F9" w14:textId="77777777" w:rsidR="00B03030" w:rsidRPr="00FB0B45" w:rsidRDefault="00B03030" w:rsidP="00B03030">
      <w:pPr>
        <w:rPr>
          <w:bCs/>
        </w:rPr>
      </w:pPr>
    </w:p>
    <w:p w14:paraId="21685576" w14:textId="77777777" w:rsidR="00C35BFF" w:rsidRDefault="00C35BFF" w:rsidP="00C35BFF">
      <w:pPr>
        <w:pStyle w:val="ListParagraph"/>
      </w:pPr>
    </w:p>
    <w:p w14:paraId="3AA362E3" w14:textId="77777777" w:rsidR="006B35BE" w:rsidRPr="006B35BE" w:rsidRDefault="006B35BE">
      <w:pPr>
        <w:rPr>
          <w:bCs/>
        </w:rPr>
      </w:pPr>
    </w:p>
    <w:sectPr w:rsidR="006B35BE" w:rsidRPr="006B35BE" w:rsidSect="00F87BD8">
      <w:headerReference w:type="even" r:id="rId7"/>
      <w:headerReference w:type="default" r:id="rId8"/>
      <w:footerReference w:type="even" r:id="rId9"/>
      <w:footerReference w:type="default" r:id="rId10"/>
      <w:headerReference w:type="first" r:id="rId11"/>
      <w:footerReference w:type="first" r:id="rId12"/>
      <w:pgSz w:w="11906" w:h="16838"/>
      <w:pgMar w:top="1267" w:right="1134" w:bottom="1134" w:left="1134" w:header="39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650C" w14:textId="77777777" w:rsidR="002C5F37" w:rsidRDefault="002C5F37" w:rsidP="001C2366">
      <w:r>
        <w:separator/>
      </w:r>
    </w:p>
  </w:endnote>
  <w:endnote w:type="continuationSeparator" w:id="0">
    <w:p w14:paraId="7B68AFB7" w14:textId="77777777" w:rsidR="002C5F37" w:rsidRDefault="002C5F37" w:rsidP="001C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E2E6" w14:textId="77777777" w:rsidR="007F45DB" w:rsidRDefault="007F4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7943" w14:textId="35084FB7" w:rsidR="008F4F53" w:rsidRPr="008F4F53" w:rsidRDefault="008F4F53">
    <w:pPr>
      <w:pStyle w:val="Footer"/>
      <w:rPr>
        <w:sz w:val="18"/>
        <w:szCs w:val="18"/>
      </w:rPr>
    </w:pPr>
    <w:r w:rsidRPr="008F4F53">
      <w:rPr>
        <w:noProof/>
        <w:sz w:val="18"/>
        <w:szCs w:val="18"/>
      </w:rPr>
      <mc:AlternateContent>
        <mc:Choice Requires="wps">
          <w:drawing>
            <wp:anchor distT="0" distB="0" distL="114300" distR="114300" simplePos="0" relativeHeight="251659264" behindDoc="0" locked="0" layoutInCell="1" allowOverlap="1" wp14:anchorId="53329A89" wp14:editId="575F4A3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B798D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F4F53">
      <w:rPr>
        <w:sz w:val="18"/>
        <w:szCs w:val="18"/>
      </w:rPr>
      <w:t xml:space="preserve">MPSF Safeguarding &amp; Child Protection Policy </w:t>
    </w:r>
    <w:r w:rsidR="00D06D8B">
      <w:rPr>
        <w:sz w:val="18"/>
        <w:szCs w:val="18"/>
      </w:rPr>
      <w:t xml:space="preserve">Reviewed </w:t>
    </w:r>
    <w:r>
      <w:rPr>
        <w:sz w:val="18"/>
        <w:szCs w:val="18"/>
      </w:rPr>
      <w:t>20</w:t>
    </w:r>
    <w:r w:rsidR="00F87960">
      <w:rPr>
        <w:sz w:val="18"/>
        <w:szCs w:val="18"/>
      </w:rPr>
      <w:t>2</w:t>
    </w:r>
    <w:r w:rsidR="00054575">
      <w:rPr>
        <w:sz w:val="18"/>
        <w:szCs w:val="18"/>
      </w:rPr>
      <w:t>5</w:t>
    </w:r>
    <w:r>
      <w:rPr>
        <w:sz w:val="18"/>
        <w:szCs w:val="18"/>
      </w:rPr>
      <w:t>-09-</w:t>
    </w:r>
    <w:r w:rsidR="00F87960">
      <w:rPr>
        <w:sz w:val="18"/>
        <w:szCs w:val="18"/>
      </w:rPr>
      <w:t>0</w:t>
    </w:r>
    <w:r w:rsidR="00054575">
      <w:rPr>
        <w:sz w:val="18"/>
        <w:szCs w:val="18"/>
      </w:rPr>
      <w:t>8</w:t>
    </w:r>
    <w:r w:rsidR="00D06D8B">
      <w:rPr>
        <w:sz w:val="18"/>
        <w:szCs w:val="18"/>
      </w:rPr>
      <w:t xml:space="preserve"> minute </w:t>
    </w:r>
    <w:r w:rsidR="00F6535E">
      <w:rPr>
        <w:sz w:val="18"/>
        <w:szCs w:val="18"/>
      </w:rPr>
      <w:t>10</w:t>
    </w:r>
    <w:r w:rsidRPr="008F4F53">
      <w:rPr>
        <w:sz w:val="18"/>
        <w:szCs w:val="18"/>
      </w:rPr>
      <w:tab/>
      <w:t xml:space="preserve"> </w:t>
    </w:r>
    <w:r w:rsidRPr="008F4F53">
      <w:rPr>
        <w:rFonts w:asciiTheme="majorHAnsi" w:eastAsiaTheme="majorEastAsia" w:hAnsiTheme="majorHAnsi" w:cstheme="majorBidi"/>
        <w:sz w:val="18"/>
        <w:szCs w:val="18"/>
      </w:rPr>
      <w:t xml:space="preserve">pg. </w:t>
    </w:r>
    <w:r w:rsidRPr="008F4F53">
      <w:rPr>
        <w:rFonts w:asciiTheme="minorHAnsi" w:eastAsiaTheme="minorEastAsia" w:hAnsiTheme="minorHAnsi" w:cstheme="minorBidi"/>
        <w:sz w:val="18"/>
        <w:szCs w:val="18"/>
      </w:rPr>
      <w:fldChar w:fldCharType="begin"/>
    </w:r>
    <w:r w:rsidRPr="008F4F53">
      <w:rPr>
        <w:sz w:val="18"/>
        <w:szCs w:val="18"/>
      </w:rPr>
      <w:instrText xml:space="preserve"> PAGE    \* MERGEFORMAT </w:instrText>
    </w:r>
    <w:r w:rsidRPr="008F4F53">
      <w:rPr>
        <w:rFonts w:asciiTheme="minorHAnsi" w:eastAsiaTheme="minorEastAsia" w:hAnsiTheme="minorHAnsi" w:cstheme="minorBidi"/>
        <w:sz w:val="18"/>
        <w:szCs w:val="18"/>
      </w:rPr>
      <w:fldChar w:fldCharType="separate"/>
    </w:r>
    <w:r w:rsidRPr="008F4F53">
      <w:rPr>
        <w:rFonts w:asciiTheme="majorHAnsi" w:eastAsiaTheme="majorEastAsia" w:hAnsiTheme="majorHAnsi" w:cstheme="majorBidi"/>
        <w:noProof/>
        <w:sz w:val="18"/>
        <w:szCs w:val="18"/>
      </w:rPr>
      <w:t>2</w:t>
    </w:r>
    <w:r w:rsidRPr="008F4F53">
      <w:rPr>
        <w:rFonts w:asciiTheme="majorHAnsi" w:eastAsiaTheme="majorEastAsia" w:hAnsiTheme="majorHAnsi" w:cstheme="majorBid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E439" w14:textId="77777777" w:rsidR="007F45DB" w:rsidRDefault="007F4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9B73" w14:textId="77777777" w:rsidR="002C5F37" w:rsidRDefault="002C5F37" w:rsidP="001C2366">
      <w:r>
        <w:separator/>
      </w:r>
    </w:p>
  </w:footnote>
  <w:footnote w:type="continuationSeparator" w:id="0">
    <w:p w14:paraId="31DDFA63" w14:textId="77777777" w:rsidR="002C5F37" w:rsidRDefault="002C5F37" w:rsidP="001C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EF94" w14:textId="77777777" w:rsidR="007F45DB" w:rsidRDefault="007F4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0AFF" w14:textId="77777777" w:rsidR="00D316F6" w:rsidRDefault="00D316F6" w:rsidP="007F45DB">
    <w:pPr>
      <w:pStyle w:val="Header"/>
      <w:jc w:val="both"/>
    </w:pPr>
    <w:r>
      <w:t xml:space="preserve">                                              </w:t>
    </w:r>
    <w:r w:rsidR="00794E81">
      <w:t xml:space="preserve">          </w:t>
    </w:r>
    <w:r w:rsidR="00794E81" w:rsidRPr="00D316F6">
      <w:object w:dxaOrig="2201" w:dyaOrig="1295" w14:anchorId="263D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3pt;height:64.15pt">
          <v:imagedata r:id="rId1" o:title=""/>
        </v:shape>
        <o:OLEObject Type="Embed" ProgID="Word.Document.12" ShapeID="_x0000_i1025" DrawAspect="Content" ObjectID="_1814348706" r:id="rId2">
          <o:FieldCodes>\s</o:FieldCodes>
        </o:OLEObject>
      </w:object>
    </w:r>
  </w:p>
  <w:p w14:paraId="44D8A8E3" w14:textId="77777777" w:rsidR="001C2366" w:rsidRDefault="001C2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D1A" w14:textId="77777777" w:rsidR="007F45DB" w:rsidRDefault="007F4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854"/>
    <w:multiLevelType w:val="hybridMultilevel"/>
    <w:tmpl w:val="8CDEC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B21B17"/>
    <w:multiLevelType w:val="hybridMultilevel"/>
    <w:tmpl w:val="F66C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D5583"/>
    <w:multiLevelType w:val="hybridMultilevel"/>
    <w:tmpl w:val="81A87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8A31BA"/>
    <w:multiLevelType w:val="hybridMultilevel"/>
    <w:tmpl w:val="EACE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456E0"/>
    <w:multiLevelType w:val="hybridMultilevel"/>
    <w:tmpl w:val="493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E8689A"/>
    <w:multiLevelType w:val="hybridMultilevel"/>
    <w:tmpl w:val="3D9C1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1D4C5F"/>
    <w:multiLevelType w:val="hybridMultilevel"/>
    <w:tmpl w:val="4FB0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E244E"/>
    <w:multiLevelType w:val="hybridMultilevel"/>
    <w:tmpl w:val="D8C0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B44BB"/>
    <w:multiLevelType w:val="hybridMultilevel"/>
    <w:tmpl w:val="FD4C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924179">
    <w:abstractNumId w:val="2"/>
  </w:num>
  <w:num w:numId="2" w16cid:durableId="374695953">
    <w:abstractNumId w:val="5"/>
  </w:num>
  <w:num w:numId="3" w16cid:durableId="1868978393">
    <w:abstractNumId w:val="1"/>
  </w:num>
  <w:num w:numId="4" w16cid:durableId="2145803401">
    <w:abstractNumId w:val="7"/>
  </w:num>
  <w:num w:numId="5" w16cid:durableId="1437366273">
    <w:abstractNumId w:val="4"/>
  </w:num>
  <w:num w:numId="6" w16cid:durableId="1274750732">
    <w:abstractNumId w:val="8"/>
  </w:num>
  <w:num w:numId="7" w16cid:durableId="1942252109">
    <w:abstractNumId w:val="6"/>
  </w:num>
  <w:num w:numId="8" w16cid:durableId="1149517835">
    <w:abstractNumId w:val="0"/>
  </w:num>
  <w:num w:numId="9" w16cid:durableId="189728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66"/>
    <w:rsid w:val="00054575"/>
    <w:rsid w:val="000712E4"/>
    <w:rsid w:val="00075A13"/>
    <w:rsid w:val="000B0FDD"/>
    <w:rsid w:val="00154FE4"/>
    <w:rsid w:val="00192E9D"/>
    <w:rsid w:val="0019314C"/>
    <w:rsid w:val="001C2366"/>
    <w:rsid w:val="002138B6"/>
    <w:rsid w:val="00220817"/>
    <w:rsid w:val="00226D97"/>
    <w:rsid w:val="00261319"/>
    <w:rsid w:val="002A5E03"/>
    <w:rsid w:val="002C5F37"/>
    <w:rsid w:val="002E163A"/>
    <w:rsid w:val="00320259"/>
    <w:rsid w:val="0035701C"/>
    <w:rsid w:val="003E4EC9"/>
    <w:rsid w:val="003F2BA8"/>
    <w:rsid w:val="00436D70"/>
    <w:rsid w:val="0048180F"/>
    <w:rsid w:val="004B57CD"/>
    <w:rsid w:val="004C5DC6"/>
    <w:rsid w:val="004E1EAC"/>
    <w:rsid w:val="004E3F86"/>
    <w:rsid w:val="004F009D"/>
    <w:rsid w:val="00611659"/>
    <w:rsid w:val="0067138F"/>
    <w:rsid w:val="006905EE"/>
    <w:rsid w:val="006B35BE"/>
    <w:rsid w:val="00794E81"/>
    <w:rsid w:val="007B4AD3"/>
    <w:rsid w:val="007E5D83"/>
    <w:rsid w:val="007F45DB"/>
    <w:rsid w:val="00801566"/>
    <w:rsid w:val="00804254"/>
    <w:rsid w:val="00814EF3"/>
    <w:rsid w:val="00833CA7"/>
    <w:rsid w:val="00847FDF"/>
    <w:rsid w:val="00880930"/>
    <w:rsid w:val="008F4F53"/>
    <w:rsid w:val="00905678"/>
    <w:rsid w:val="00914EA3"/>
    <w:rsid w:val="0092212B"/>
    <w:rsid w:val="00933EAF"/>
    <w:rsid w:val="00973EF0"/>
    <w:rsid w:val="0098011D"/>
    <w:rsid w:val="00982F75"/>
    <w:rsid w:val="009C05F1"/>
    <w:rsid w:val="00A23826"/>
    <w:rsid w:val="00A3569E"/>
    <w:rsid w:val="00A47FCA"/>
    <w:rsid w:val="00AF3B6E"/>
    <w:rsid w:val="00B03030"/>
    <w:rsid w:val="00B03D0C"/>
    <w:rsid w:val="00B44967"/>
    <w:rsid w:val="00BC1EA7"/>
    <w:rsid w:val="00BF7605"/>
    <w:rsid w:val="00C001B2"/>
    <w:rsid w:val="00C35BFF"/>
    <w:rsid w:val="00C529B9"/>
    <w:rsid w:val="00C52A3E"/>
    <w:rsid w:val="00CE10AC"/>
    <w:rsid w:val="00D06D8B"/>
    <w:rsid w:val="00D316F6"/>
    <w:rsid w:val="00D710B0"/>
    <w:rsid w:val="00D74F98"/>
    <w:rsid w:val="00F07D64"/>
    <w:rsid w:val="00F458F3"/>
    <w:rsid w:val="00F6535E"/>
    <w:rsid w:val="00F87960"/>
    <w:rsid w:val="00F87BD8"/>
    <w:rsid w:val="00FB0B45"/>
    <w:rsid w:val="00FC4839"/>
    <w:rsid w:val="00FE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553ED"/>
  <w15:chartTrackingRefBased/>
  <w15:docId w15:val="{9D6A4AE3-7A7B-4AAF-BED8-0F2DB993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EF3"/>
    <w:pPr>
      <w:ind w:left="720"/>
    </w:pPr>
  </w:style>
  <w:style w:type="paragraph" w:styleId="Header">
    <w:name w:val="header"/>
    <w:basedOn w:val="Normal"/>
    <w:link w:val="HeaderChar"/>
    <w:uiPriority w:val="99"/>
    <w:rsid w:val="001C2366"/>
    <w:pPr>
      <w:tabs>
        <w:tab w:val="center" w:pos="4513"/>
        <w:tab w:val="right" w:pos="9026"/>
      </w:tabs>
    </w:pPr>
  </w:style>
  <w:style w:type="character" w:customStyle="1" w:styleId="HeaderChar">
    <w:name w:val="Header Char"/>
    <w:link w:val="Header"/>
    <w:uiPriority w:val="99"/>
    <w:rsid w:val="001C2366"/>
    <w:rPr>
      <w:rFonts w:ascii="Arial" w:hAnsi="Arial"/>
      <w:sz w:val="24"/>
      <w:szCs w:val="24"/>
      <w:lang w:eastAsia="en-US"/>
    </w:rPr>
  </w:style>
  <w:style w:type="paragraph" w:styleId="Footer">
    <w:name w:val="footer"/>
    <w:basedOn w:val="Normal"/>
    <w:link w:val="FooterChar"/>
    <w:rsid w:val="001C2366"/>
    <w:pPr>
      <w:tabs>
        <w:tab w:val="center" w:pos="4513"/>
        <w:tab w:val="right" w:pos="9026"/>
      </w:tabs>
    </w:pPr>
  </w:style>
  <w:style w:type="character" w:customStyle="1" w:styleId="FooterChar">
    <w:name w:val="Footer Char"/>
    <w:link w:val="Footer"/>
    <w:rsid w:val="001C2366"/>
    <w:rPr>
      <w:rFonts w:ascii="Arial" w:hAnsi="Arial"/>
      <w:sz w:val="24"/>
      <w:szCs w:val="24"/>
      <w:lang w:eastAsia="en-US"/>
    </w:rPr>
  </w:style>
  <w:style w:type="paragraph" w:styleId="BalloonText">
    <w:name w:val="Balloon Text"/>
    <w:basedOn w:val="Normal"/>
    <w:link w:val="BalloonTextChar"/>
    <w:rsid w:val="006B35BE"/>
    <w:rPr>
      <w:rFonts w:ascii="Segoe UI" w:hAnsi="Segoe UI" w:cs="Segoe UI"/>
      <w:sz w:val="18"/>
      <w:szCs w:val="18"/>
    </w:rPr>
  </w:style>
  <w:style w:type="character" w:customStyle="1" w:styleId="BalloonTextChar">
    <w:name w:val="Balloon Text Char"/>
    <w:link w:val="BalloonText"/>
    <w:rsid w:val="006B35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BEHAVIOUR POLICY FOR MOUNT PLEASANT SCHOOL FARM</vt:lpstr>
    </vt:vector>
  </TitlesOfParts>
  <Company>Birmingham Education Service</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FOR MOUNT PLEASANT SCHOOL FARM</dc:title>
  <dc:subject/>
  <dc:creator>Laptops for Teachers</dc:creator>
  <cp:keywords/>
  <dc:description/>
  <cp:lastModifiedBy>Worgan Trust Admin</cp:lastModifiedBy>
  <cp:revision>2</cp:revision>
  <cp:lastPrinted>2015-09-07T18:30:00Z</cp:lastPrinted>
  <dcterms:created xsi:type="dcterms:W3CDTF">2025-07-18T11:59:00Z</dcterms:created>
  <dcterms:modified xsi:type="dcterms:W3CDTF">2025-07-18T11:59:00Z</dcterms:modified>
</cp:coreProperties>
</file>